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8B78F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13 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 w:rsidR="00F23FA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22A6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августа</w:t>
            </w:r>
            <w:r w:rsidR="00C93E9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EE435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48520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E2319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8B78FD" w:rsidP="008B78FD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</w:t>
            </w:r>
            <w:bookmarkStart w:id="0" w:name="_GoBack"/>
            <w:bookmarkEnd w:id="0"/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0247A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946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096"/>
        <w:gridCol w:w="3402"/>
      </w:tblGrid>
      <w:tr w:rsidR="006157EB" w:rsidRPr="006157EB" w:rsidTr="00A966FC">
        <w:tc>
          <w:tcPr>
            <w:tcW w:w="6096" w:type="dxa"/>
            <w:shd w:val="clear" w:color="auto" w:fill="auto"/>
          </w:tcPr>
          <w:p w:rsidR="006157EB" w:rsidRPr="006157EB" w:rsidRDefault="00E23197" w:rsidP="00E2319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муниципального района «Печора» от 25.12.2020 г. № 1314 </w:t>
            </w:r>
          </w:p>
        </w:tc>
        <w:tc>
          <w:tcPr>
            <w:tcW w:w="3402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197" w:rsidRDefault="006157EB" w:rsidP="00F97D6D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E23197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изменение в постановление администрации муниципального района «Печора» 25.12.2020 г. № 1314 «Об утверждении</w:t>
      </w:r>
      <w:r w:rsidR="00EF210E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</w:t>
      </w:r>
      <w:r w:rsidR="00E2319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EF210E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</w:t>
      </w:r>
      <w:r w:rsidR="00EF21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реализации </w:t>
      </w:r>
      <w:r w:rsidR="00EF210E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</w:t>
      </w:r>
      <w:r w:rsidR="00EF210E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EF210E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</w:t>
      </w:r>
      <w:r w:rsidR="00EF21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 </w:t>
      </w:r>
      <w:r w:rsidR="00CB2F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="00EF210E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</w:t>
      </w:r>
      <w:r w:rsidR="00F97D6D">
        <w:rPr>
          <w:rFonts w:ascii="Times New Roman" w:eastAsia="Times New Roman" w:hAnsi="Times New Roman" w:cs="Times New Roman"/>
          <w:sz w:val="26"/>
          <w:szCs w:val="26"/>
          <w:lang w:eastAsia="ru-RU"/>
        </w:rPr>
        <w:t>звитие экономики»</w:t>
      </w:r>
      <w:r w:rsidR="00CB2F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</w:t>
      </w:r>
      <w:r w:rsidR="00BD0D1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E24B5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BD0D1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E2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E2319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966FC" w:rsidRDefault="00E23197" w:rsidP="00F97D6D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</w:t>
      </w:r>
      <w:r w:rsidR="006479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к настоящему постановлению.</w:t>
      </w:r>
    </w:p>
    <w:p w:rsidR="00E00186" w:rsidRDefault="006157EB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r w:rsidR="00E23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 дня подписания </w:t>
      </w:r>
      <w:r w:rsidR="00EF210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подлежит размещению на официальном </w:t>
      </w:r>
      <w:r w:rsidR="00FC4A7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0C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7E24B5" w:rsidRPr="006157EB" w:rsidTr="000247A4">
        <w:tc>
          <w:tcPr>
            <w:tcW w:w="4752" w:type="dxa"/>
            <w:shd w:val="clear" w:color="auto" w:fill="auto"/>
          </w:tcPr>
          <w:p w:rsidR="007E24B5" w:rsidRPr="007E24B5" w:rsidRDefault="0057261B" w:rsidP="0057261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 о. г</w:t>
            </w:r>
            <w:r w:rsidR="007E24B5" w:rsidRPr="007E24B5">
              <w:rPr>
                <w:rFonts w:ascii="Times New Roman" w:hAnsi="Times New Roman" w:cs="Times New Roman"/>
                <w:sz w:val="26"/>
                <w:szCs w:val="26"/>
              </w:rPr>
              <w:t>лав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7E24B5" w:rsidRPr="007E24B5">
              <w:rPr>
                <w:rFonts w:ascii="Times New Roman" w:hAnsi="Times New Roman" w:cs="Times New Roman"/>
                <w:sz w:val="26"/>
                <w:szCs w:val="26"/>
              </w:rPr>
              <w:t xml:space="preserve"> мун</w:t>
            </w:r>
            <w:r w:rsidR="00AE171C">
              <w:rPr>
                <w:rFonts w:ascii="Times New Roman" w:hAnsi="Times New Roman" w:cs="Times New Roman"/>
                <w:sz w:val="26"/>
                <w:szCs w:val="26"/>
              </w:rPr>
              <w:t>иципального района – руководител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AE17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24B5" w:rsidRPr="007E24B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</w:tc>
        <w:tc>
          <w:tcPr>
            <w:tcW w:w="4788" w:type="dxa"/>
            <w:shd w:val="clear" w:color="auto" w:fill="auto"/>
          </w:tcPr>
          <w:p w:rsidR="007E24B5" w:rsidRDefault="007E24B5" w:rsidP="007E24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24B5" w:rsidRPr="007E24B5" w:rsidRDefault="0057261B" w:rsidP="008D7D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А.Ю. Канищев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22A60"/>
    <w:rsid w:val="000247A4"/>
    <w:rsid w:val="00052A37"/>
    <w:rsid w:val="000B1D36"/>
    <w:rsid w:val="000E3AAF"/>
    <w:rsid w:val="001635CC"/>
    <w:rsid w:val="001E760F"/>
    <w:rsid w:val="001F34BE"/>
    <w:rsid w:val="002F2A93"/>
    <w:rsid w:val="00354997"/>
    <w:rsid w:val="003B29F6"/>
    <w:rsid w:val="003C15C2"/>
    <w:rsid w:val="004225E9"/>
    <w:rsid w:val="0044699D"/>
    <w:rsid w:val="004672BC"/>
    <w:rsid w:val="0048520F"/>
    <w:rsid w:val="00511514"/>
    <w:rsid w:val="005526E4"/>
    <w:rsid w:val="005531ED"/>
    <w:rsid w:val="0057261B"/>
    <w:rsid w:val="005B3B81"/>
    <w:rsid w:val="006157EB"/>
    <w:rsid w:val="00623102"/>
    <w:rsid w:val="00647923"/>
    <w:rsid w:val="00722EC4"/>
    <w:rsid w:val="00774210"/>
    <w:rsid w:val="007E24B5"/>
    <w:rsid w:val="008813CF"/>
    <w:rsid w:val="008A0C0B"/>
    <w:rsid w:val="008B78FD"/>
    <w:rsid w:val="008C65AC"/>
    <w:rsid w:val="008D7DF2"/>
    <w:rsid w:val="0090531D"/>
    <w:rsid w:val="009645B8"/>
    <w:rsid w:val="00996FDB"/>
    <w:rsid w:val="009D0DE8"/>
    <w:rsid w:val="00A966FC"/>
    <w:rsid w:val="00AB2A5E"/>
    <w:rsid w:val="00AE171C"/>
    <w:rsid w:val="00B30576"/>
    <w:rsid w:val="00B415AB"/>
    <w:rsid w:val="00BD0D18"/>
    <w:rsid w:val="00BE1FB9"/>
    <w:rsid w:val="00BF7E1D"/>
    <w:rsid w:val="00C926A1"/>
    <w:rsid w:val="00C93E9E"/>
    <w:rsid w:val="00CB2F57"/>
    <w:rsid w:val="00D028C0"/>
    <w:rsid w:val="00D05503"/>
    <w:rsid w:val="00D05DD7"/>
    <w:rsid w:val="00D25C27"/>
    <w:rsid w:val="00D27EAB"/>
    <w:rsid w:val="00D572B9"/>
    <w:rsid w:val="00D652BD"/>
    <w:rsid w:val="00D939DF"/>
    <w:rsid w:val="00E00186"/>
    <w:rsid w:val="00E23197"/>
    <w:rsid w:val="00EC4CAE"/>
    <w:rsid w:val="00EE4353"/>
    <w:rsid w:val="00EF210E"/>
    <w:rsid w:val="00F13B7C"/>
    <w:rsid w:val="00F23FA3"/>
    <w:rsid w:val="00F40C90"/>
    <w:rsid w:val="00F860D1"/>
    <w:rsid w:val="00F975DA"/>
    <w:rsid w:val="00F97D6D"/>
    <w:rsid w:val="00FC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Ткачук АА</cp:lastModifiedBy>
  <cp:revision>73</cp:revision>
  <cp:lastPrinted>2021-08-13T09:12:00Z</cp:lastPrinted>
  <dcterms:created xsi:type="dcterms:W3CDTF">2014-04-25T06:24:00Z</dcterms:created>
  <dcterms:modified xsi:type="dcterms:W3CDTF">2021-08-13T09:12:00Z</dcterms:modified>
</cp:coreProperties>
</file>